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F34" w14:textId="6CA159C1" w:rsidR="00763ABC" w:rsidRDefault="0082044B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Mots à </w:t>
      </w:r>
      <w:proofErr w:type="spellStart"/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retenir</w:t>
      </w:r>
      <w:proofErr w:type="spellEnd"/>
    </w:p>
    <w:p w14:paraId="737D7EB1" w14:textId="77777777" w:rsidR="0082044B" w:rsidRDefault="0082044B">
      <w:pPr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653"/>
        <w:gridCol w:w="3685"/>
      </w:tblGrid>
      <w:tr w:rsidR="0082044B" w14:paraId="4FB58436" w14:textId="77777777" w:rsidTr="0082044B">
        <w:trPr>
          <w:trHeight w:val="192"/>
        </w:trPr>
        <w:tc>
          <w:tcPr>
            <w:tcW w:w="3005" w:type="dxa"/>
          </w:tcPr>
          <w:p w14:paraId="3D79E1D8" w14:textId="37416FE7" w:rsidR="0082044B" w:rsidRPr="0082044B" w:rsidRDefault="0082044B" w:rsidP="0082044B">
            <w:pPr>
              <w:jc w:val="center"/>
              <w:rPr>
                <w:b/>
                <w:bCs/>
                <w:sz w:val="56"/>
                <w:szCs w:val="56"/>
              </w:rPr>
            </w:pPr>
            <w:r w:rsidRPr="0082044B">
              <w:rPr>
                <w:b/>
                <w:bCs/>
                <w:sz w:val="56"/>
                <w:szCs w:val="56"/>
              </w:rPr>
              <w:t xml:space="preserve">Je </w:t>
            </w:r>
            <w:proofErr w:type="spellStart"/>
            <w:r w:rsidRPr="0082044B">
              <w:rPr>
                <w:b/>
                <w:bCs/>
                <w:sz w:val="56"/>
                <w:szCs w:val="56"/>
              </w:rPr>
              <w:t>regarde</w:t>
            </w:r>
            <w:proofErr w:type="spellEnd"/>
          </w:p>
        </w:tc>
        <w:tc>
          <w:tcPr>
            <w:tcW w:w="3653" w:type="dxa"/>
          </w:tcPr>
          <w:p w14:paraId="07D9F46A" w14:textId="72A3230E" w:rsidR="0082044B" w:rsidRPr="0082044B" w:rsidRDefault="0082044B" w:rsidP="0082044B">
            <w:pPr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82044B">
              <w:rPr>
                <w:b/>
                <w:bCs/>
                <w:sz w:val="56"/>
                <w:szCs w:val="56"/>
              </w:rPr>
              <w:t>J’écris</w:t>
            </w:r>
            <w:proofErr w:type="spellEnd"/>
          </w:p>
        </w:tc>
        <w:tc>
          <w:tcPr>
            <w:tcW w:w="3685" w:type="dxa"/>
          </w:tcPr>
          <w:p w14:paraId="4F822AEC" w14:textId="6C353BC1" w:rsidR="0082044B" w:rsidRPr="0082044B" w:rsidRDefault="0082044B" w:rsidP="0082044B">
            <w:pPr>
              <w:jc w:val="center"/>
              <w:rPr>
                <w:b/>
                <w:bCs/>
                <w:sz w:val="56"/>
                <w:szCs w:val="56"/>
              </w:rPr>
            </w:pPr>
            <w:proofErr w:type="spellStart"/>
            <w:r w:rsidRPr="0082044B">
              <w:rPr>
                <w:b/>
                <w:bCs/>
                <w:sz w:val="56"/>
                <w:szCs w:val="56"/>
              </w:rPr>
              <w:t>J’écris</w:t>
            </w:r>
            <w:proofErr w:type="spellEnd"/>
          </w:p>
        </w:tc>
      </w:tr>
      <w:tr w:rsidR="0082044B" w14:paraId="287E369C" w14:textId="77777777" w:rsidTr="0082044B">
        <w:tc>
          <w:tcPr>
            <w:tcW w:w="3005" w:type="dxa"/>
          </w:tcPr>
          <w:p w14:paraId="019DFBB7" w14:textId="60ED2A8A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dans</w:t>
            </w:r>
          </w:p>
        </w:tc>
        <w:tc>
          <w:tcPr>
            <w:tcW w:w="3653" w:type="dxa"/>
          </w:tcPr>
          <w:p w14:paraId="24CE44C5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1830F045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3BD3DC4E" w14:textId="77777777" w:rsidTr="0082044B">
        <w:tc>
          <w:tcPr>
            <w:tcW w:w="3005" w:type="dxa"/>
          </w:tcPr>
          <w:p w14:paraId="0D01CEF6" w14:textId="78148CCE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sans</w:t>
            </w:r>
          </w:p>
        </w:tc>
        <w:tc>
          <w:tcPr>
            <w:tcW w:w="3653" w:type="dxa"/>
          </w:tcPr>
          <w:p w14:paraId="196D6BC1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15CB85AC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29E3E23A" w14:textId="77777777" w:rsidTr="0082044B">
        <w:tc>
          <w:tcPr>
            <w:tcW w:w="3005" w:type="dxa"/>
          </w:tcPr>
          <w:p w14:paraId="607AC68F" w14:textId="1B68BCF3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encore</w:t>
            </w:r>
          </w:p>
        </w:tc>
        <w:tc>
          <w:tcPr>
            <w:tcW w:w="3653" w:type="dxa"/>
          </w:tcPr>
          <w:p w14:paraId="6120557B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307C415A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2BF8A323" w14:textId="77777777" w:rsidTr="0082044B">
        <w:tc>
          <w:tcPr>
            <w:tcW w:w="3005" w:type="dxa"/>
          </w:tcPr>
          <w:p w14:paraId="144FE89D" w14:textId="5365DCBC" w:rsidR="0082044B" w:rsidRPr="0082044B" w:rsidRDefault="0082044B">
            <w:pPr>
              <w:rPr>
                <w:sz w:val="56"/>
                <w:szCs w:val="56"/>
              </w:rPr>
            </w:pPr>
            <w:proofErr w:type="spellStart"/>
            <w:r w:rsidRPr="0082044B">
              <w:rPr>
                <w:sz w:val="56"/>
                <w:szCs w:val="56"/>
              </w:rPr>
              <w:t>quand</w:t>
            </w:r>
            <w:proofErr w:type="spellEnd"/>
          </w:p>
        </w:tc>
        <w:tc>
          <w:tcPr>
            <w:tcW w:w="3653" w:type="dxa"/>
          </w:tcPr>
          <w:p w14:paraId="589B80DC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60AB701B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2E845C46" w14:textId="77777777" w:rsidTr="0082044B">
        <w:tc>
          <w:tcPr>
            <w:tcW w:w="3005" w:type="dxa"/>
          </w:tcPr>
          <w:p w14:paraId="119C7C76" w14:textId="57CB093C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pendant</w:t>
            </w:r>
          </w:p>
        </w:tc>
        <w:tc>
          <w:tcPr>
            <w:tcW w:w="3653" w:type="dxa"/>
          </w:tcPr>
          <w:p w14:paraId="3B5F7FF4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59BC793F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09C1F2D0" w14:textId="77777777" w:rsidTr="0082044B">
        <w:tc>
          <w:tcPr>
            <w:tcW w:w="3005" w:type="dxa"/>
          </w:tcPr>
          <w:p w14:paraId="2ED2C005" w14:textId="0D08F55C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comment</w:t>
            </w:r>
          </w:p>
        </w:tc>
        <w:tc>
          <w:tcPr>
            <w:tcW w:w="3653" w:type="dxa"/>
          </w:tcPr>
          <w:p w14:paraId="661D5635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0E8119A8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5F73FD1A" w14:textId="77777777" w:rsidTr="0082044B">
        <w:tc>
          <w:tcPr>
            <w:tcW w:w="3005" w:type="dxa"/>
          </w:tcPr>
          <w:p w14:paraId="453DFA41" w14:textId="6003A5BF" w:rsidR="0082044B" w:rsidRPr="0082044B" w:rsidRDefault="0082044B">
            <w:pPr>
              <w:rPr>
                <w:sz w:val="56"/>
                <w:szCs w:val="56"/>
              </w:rPr>
            </w:pPr>
            <w:proofErr w:type="spellStart"/>
            <w:r w:rsidRPr="0082044B">
              <w:rPr>
                <w:sz w:val="56"/>
                <w:szCs w:val="56"/>
              </w:rPr>
              <w:t>vendredi</w:t>
            </w:r>
            <w:proofErr w:type="spellEnd"/>
          </w:p>
        </w:tc>
        <w:tc>
          <w:tcPr>
            <w:tcW w:w="3653" w:type="dxa"/>
          </w:tcPr>
          <w:p w14:paraId="75B66973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71F858CF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38D40BED" w14:textId="77777777" w:rsidTr="0082044B">
        <w:tc>
          <w:tcPr>
            <w:tcW w:w="3005" w:type="dxa"/>
          </w:tcPr>
          <w:p w14:paraId="379CC401" w14:textId="19AAB693" w:rsidR="0082044B" w:rsidRPr="0082044B" w:rsidRDefault="0082044B">
            <w:pPr>
              <w:rPr>
                <w:sz w:val="56"/>
                <w:szCs w:val="56"/>
              </w:rPr>
            </w:pPr>
            <w:proofErr w:type="spellStart"/>
            <w:r w:rsidRPr="0082044B">
              <w:rPr>
                <w:sz w:val="56"/>
                <w:szCs w:val="56"/>
              </w:rPr>
              <w:t>dimanche</w:t>
            </w:r>
            <w:proofErr w:type="spellEnd"/>
          </w:p>
        </w:tc>
        <w:tc>
          <w:tcPr>
            <w:tcW w:w="3653" w:type="dxa"/>
          </w:tcPr>
          <w:p w14:paraId="14183DA5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0101B046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676A08B0" w14:textId="77777777" w:rsidTr="0082044B">
        <w:tc>
          <w:tcPr>
            <w:tcW w:w="3005" w:type="dxa"/>
          </w:tcPr>
          <w:p w14:paraId="2BAB433E" w14:textId="4622BB51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avant</w:t>
            </w:r>
          </w:p>
        </w:tc>
        <w:tc>
          <w:tcPr>
            <w:tcW w:w="3653" w:type="dxa"/>
          </w:tcPr>
          <w:p w14:paraId="643F5B4B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6D9E27CE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205CC8AA" w14:textId="77777777" w:rsidTr="0082044B">
        <w:tc>
          <w:tcPr>
            <w:tcW w:w="3005" w:type="dxa"/>
          </w:tcPr>
          <w:p w14:paraId="68FE0100" w14:textId="28F946B2" w:rsidR="0082044B" w:rsidRPr="0082044B" w:rsidRDefault="0082044B">
            <w:pPr>
              <w:rPr>
                <w:sz w:val="56"/>
                <w:szCs w:val="56"/>
              </w:rPr>
            </w:pPr>
            <w:r w:rsidRPr="0082044B">
              <w:rPr>
                <w:sz w:val="56"/>
                <w:szCs w:val="56"/>
              </w:rPr>
              <w:t>ensuite</w:t>
            </w:r>
          </w:p>
        </w:tc>
        <w:tc>
          <w:tcPr>
            <w:tcW w:w="3653" w:type="dxa"/>
          </w:tcPr>
          <w:p w14:paraId="737948AB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0EE5C900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26D20D48" w14:textId="77777777" w:rsidTr="0082044B">
        <w:tc>
          <w:tcPr>
            <w:tcW w:w="3005" w:type="dxa"/>
          </w:tcPr>
          <w:p w14:paraId="79783093" w14:textId="4A6811B8" w:rsidR="0082044B" w:rsidRPr="0082044B" w:rsidRDefault="0082044B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devant</w:t>
            </w:r>
            <w:proofErr w:type="spellEnd"/>
          </w:p>
        </w:tc>
        <w:tc>
          <w:tcPr>
            <w:tcW w:w="3653" w:type="dxa"/>
          </w:tcPr>
          <w:p w14:paraId="12EC7DFA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15A99BFE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31045760" w14:textId="77777777" w:rsidTr="0082044B">
        <w:tc>
          <w:tcPr>
            <w:tcW w:w="3005" w:type="dxa"/>
          </w:tcPr>
          <w:p w14:paraId="64F4DA23" w14:textId="58AECE4A" w:rsidR="0082044B" w:rsidRDefault="0082044B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entre</w:t>
            </w:r>
          </w:p>
        </w:tc>
        <w:tc>
          <w:tcPr>
            <w:tcW w:w="3653" w:type="dxa"/>
          </w:tcPr>
          <w:p w14:paraId="206158F1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519DE26D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  <w:tr w:rsidR="0082044B" w14:paraId="5BCBD551" w14:textId="77777777" w:rsidTr="0082044B">
        <w:tc>
          <w:tcPr>
            <w:tcW w:w="3005" w:type="dxa"/>
          </w:tcPr>
          <w:p w14:paraId="625340CA" w14:textId="258AEB47" w:rsidR="0082044B" w:rsidRDefault="0082044B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en</w:t>
            </w:r>
            <w:proofErr w:type="spellEnd"/>
          </w:p>
        </w:tc>
        <w:tc>
          <w:tcPr>
            <w:tcW w:w="3653" w:type="dxa"/>
          </w:tcPr>
          <w:p w14:paraId="2EE964EB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  <w:tc>
          <w:tcPr>
            <w:tcW w:w="3685" w:type="dxa"/>
          </w:tcPr>
          <w:p w14:paraId="4AD1558D" w14:textId="77777777" w:rsidR="0082044B" w:rsidRPr="0082044B" w:rsidRDefault="0082044B">
            <w:pPr>
              <w:rPr>
                <w:sz w:val="56"/>
                <w:szCs w:val="56"/>
              </w:rPr>
            </w:pPr>
          </w:p>
        </w:tc>
      </w:tr>
    </w:tbl>
    <w:p w14:paraId="278F94FF" w14:textId="77777777" w:rsidR="0082044B" w:rsidRDefault="0082044B"/>
    <w:sectPr w:rsidR="0082044B" w:rsidSect="00820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4B"/>
    <w:rsid w:val="000A26C9"/>
    <w:rsid w:val="00116BC7"/>
    <w:rsid w:val="004E1B10"/>
    <w:rsid w:val="00657D32"/>
    <w:rsid w:val="00763ABC"/>
    <w:rsid w:val="0082044B"/>
    <w:rsid w:val="00AA746D"/>
    <w:rsid w:val="00D35DA3"/>
    <w:rsid w:val="00E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F99F"/>
  <w15:chartTrackingRefBased/>
  <w15:docId w15:val="{EEC84EF7-871D-43E9-BE2A-63818D1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4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Rafinon</dc:creator>
  <cp:keywords/>
  <dc:description/>
  <cp:lastModifiedBy>Jennifer Rafinon</cp:lastModifiedBy>
  <cp:revision>1</cp:revision>
  <dcterms:created xsi:type="dcterms:W3CDTF">2026-04-22T12:13:00Z</dcterms:created>
  <dcterms:modified xsi:type="dcterms:W3CDTF">2026-04-22T12:23:00Z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1637ba0d-1d67-4c11-8424-7b9d71dea823</vt:lpwstr>
  </property>
</Properties>
</file>