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3003B141" wp14:paraId="1C6BE4C6" wp14:textId="38909524">
      <w:pPr>
        <w:spacing w:after="160" w:line="259" w:lineRule="auto"/>
        <w:jc w:val="center"/>
        <w:rPr>
          <w:rFonts w:ascii="Calibri" w:hAnsi="Calibri" w:eastAsia="Calibri" w:cs="Calibri"/>
          <w:b w:val="0"/>
          <w:bCs w:val="0"/>
          <w:i w:val="0"/>
          <w:iCs w:val="0"/>
          <w:caps w:val="0"/>
          <w:smallCaps w:val="0"/>
          <w:noProof w:val="0"/>
          <w:color w:val="000000" w:themeColor="text1" w:themeTint="FF" w:themeShade="FF"/>
          <w:sz w:val="22"/>
          <w:szCs w:val="22"/>
          <w:lang w:val="en-US"/>
        </w:rPr>
      </w:pPr>
      <w:r w:rsidRPr="3003B141" w:rsidR="56A62993">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fr-FR"/>
        </w:rPr>
        <w:t xml:space="preserve">DEVOIRS </w:t>
      </w:r>
      <w:r w:rsidRPr="3003B141" w:rsidR="076528D0">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fr-FR"/>
        </w:rPr>
        <w:t>31</w:t>
      </w:r>
      <w:r w:rsidRPr="3003B141" w:rsidR="56A62993">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fr-FR"/>
        </w:rPr>
        <w:t>/0</w:t>
      </w:r>
      <w:r w:rsidRPr="3003B141" w:rsidR="3E4DFF21">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fr-FR"/>
        </w:rPr>
        <w:t>1</w:t>
      </w:r>
      <w:r w:rsidRPr="3003B141" w:rsidR="56A62993">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fr-FR"/>
        </w:rPr>
        <w:t>/202</w:t>
      </w:r>
      <w:r w:rsidRPr="3003B141" w:rsidR="3A927234">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fr-FR"/>
        </w:rPr>
        <w:t>6</w:t>
      </w:r>
      <w:r w:rsidRPr="3003B141" w:rsidR="56A62993">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fr-FR"/>
        </w:rPr>
        <w:t xml:space="preserve"> : Le participe Passe SANS auxiliaire et AVEC auxiliaire ÊTRE ou AVOIR.</w:t>
      </w:r>
    </w:p>
    <w:p xmlns:wp14="http://schemas.microsoft.com/office/word/2010/wordml" w:rsidP="1CD50A85" wp14:paraId="2874FA01" wp14:textId="22799322">
      <w:pPr>
        <w:spacing w:after="160" w:line="259" w:lineRule="auto"/>
        <w:jc w:val="center"/>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1CD50A85" wp14:paraId="28683E7C" wp14:textId="3E9F1CBD">
      <w:pPr>
        <w:spacing w:after="160" w:line="240"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fr-FR"/>
        </w:rPr>
        <w:t>Dans les Phrases suivantes, DETERMINEZ si le Participe passé est SANS auxiliaire, accompagné de l’auxiliaire AVOIR ou de l’auxiliaire ETRE (en écrivant “S”, “A” ou “E” devant la phrase), puis accordez le Participe Passé si nécessaire !</w:t>
      </w:r>
    </w:p>
    <w:p xmlns:wp14="http://schemas.microsoft.com/office/word/2010/wordml" w:rsidP="1CD50A85" wp14:paraId="7EB67150" wp14:textId="149126B0">
      <w:pPr>
        <w:spacing w:after="160" w:line="259"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1CD50A85" wp14:paraId="58D99638" wp14:textId="13E1EB88">
      <w:pPr>
        <w:spacing w:after="160" w:line="360"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 xml:space="preserve">a) C’est la gomme que j’ai (prendre) </w:t>
      </w:r>
      <w:r>
        <w:tab/>
      </w:r>
      <w:r>
        <w:tab/>
      </w:r>
      <w:r>
        <w:tab/>
      </w:r>
      <w:r>
        <w:tab/>
      </w:r>
      <w:r>
        <w:tab/>
      </w:r>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 xml:space="preserve">  dans la trousse de Michel.</w:t>
      </w:r>
    </w:p>
    <w:p xmlns:wp14="http://schemas.microsoft.com/office/word/2010/wordml" w:rsidP="1CD50A85" wp14:paraId="585B9935" wp14:textId="7EAF9E71">
      <w:pPr>
        <w:spacing w:after="160" w:line="360"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 xml:space="preserve">b) Puisque j’avais besoin d’une gomme, j’en ai (prendre) </w:t>
      </w:r>
      <w:r>
        <w:tab/>
      </w:r>
      <w:r>
        <w:tab/>
      </w:r>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 xml:space="preserve">        une dans la trousse de Michel.</w:t>
      </w:r>
    </w:p>
    <w:p xmlns:wp14="http://schemas.microsoft.com/office/word/2010/wordml" w:rsidP="1CD50A85" wp14:paraId="7D637878" wp14:textId="554531CD">
      <w:pPr>
        <w:spacing w:after="160" w:line="360"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 xml:space="preserve">c) J’ai (prendre) </w:t>
      </w:r>
      <w:r>
        <w:tab/>
      </w:r>
      <w:r>
        <w:tab/>
      </w:r>
      <w:r>
        <w:tab/>
      </w:r>
      <w:r>
        <w:tab/>
      </w:r>
      <w:r>
        <w:tab/>
      </w:r>
      <w:r>
        <w:tab/>
      </w:r>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 xml:space="preserve">      cette gomme dans la trousse de Michel.</w:t>
      </w:r>
    </w:p>
    <w:p xmlns:wp14="http://schemas.microsoft.com/office/word/2010/wordml" w:rsidP="1CD50A85" wp14:paraId="4CAC794D" wp14:textId="44EC05FD">
      <w:pPr>
        <w:spacing w:after="160" w:line="360"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 xml:space="preserve">d) C’est une gomme (prendre) </w:t>
      </w:r>
      <w:r>
        <w:tab/>
      </w:r>
      <w:r>
        <w:tab/>
      </w:r>
      <w:r>
        <w:tab/>
      </w:r>
      <w:r>
        <w:tab/>
      </w:r>
      <w:r>
        <w:tab/>
      </w:r>
      <w:r>
        <w:tab/>
      </w:r>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dans la trousse de Michel !</w:t>
      </w:r>
    </w:p>
    <w:p xmlns:wp14="http://schemas.microsoft.com/office/word/2010/wordml" w:rsidP="1CD50A85" wp14:paraId="30CA498C" wp14:textId="15FA12AE">
      <w:pPr>
        <w:spacing w:after="160" w:line="360"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 xml:space="preserve">e) Cette gomme est (tomber) </w:t>
      </w:r>
      <w:r>
        <w:tab/>
      </w:r>
      <w:r>
        <w:tab/>
      </w:r>
      <w:r>
        <w:tab/>
      </w:r>
      <w:r>
        <w:tab/>
      </w:r>
      <w:r>
        <w:tab/>
      </w:r>
      <w:r>
        <w:tab/>
      </w:r>
      <w:r>
        <w:tab/>
      </w:r>
      <w:r>
        <w:tab/>
      </w:r>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 xml:space="preserve">  par terre.</w:t>
      </w:r>
    </w:p>
    <w:p xmlns:wp14="http://schemas.microsoft.com/office/word/2010/wordml" w:rsidP="1CD50A85" wp14:paraId="3DAEE7FE" wp14:textId="47040D62">
      <w:pPr>
        <w:spacing w:after="160" w:line="360"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 xml:space="preserve">f) Cette gomme s’est (user) </w:t>
      </w:r>
      <w:r>
        <w:tab/>
      </w:r>
      <w:r>
        <w:tab/>
      </w:r>
      <w:r>
        <w:tab/>
      </w:r>
      <w:r>
        <w:tab/>
      </w:r>
      <w:r>
        <w:tab/>
      </w:r>
      <w:r>
        <w:tab/>
      </w:r>
      <w:r>
        <w:tab/>
      </w:r>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 xml:space="preserve">     au fil du temps.</w:t>
      </w:r>
    </w:p>
    <w:p xmlns:wp14="http://schemas.microsoft.com/office/word/2010/wordml" w:rsidP="1CD50A85" wp14:paraId="0A6AA62B" wp14:textId="0F43147B">
      <w:pPr>
        <w:spacing w:after="160" w:line="360"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 xml:space="preserve">g) Michel s’est (acheter) </w:t>
      </w:r>
      <w:r>
        <w:tab/>
      </w:r>
      <w:r>
        <w:tab/>
      </w:r>
      <w:r>
        <w:tab/>
      </w:r>
      <w:r>
        <w:tab/>
      </w:r>
      <w:r>
        <w:tab/>
      </w:r>
      <w:r>
        <w:tab/>
      </w:r>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 xml:space="preserve">       une nouvelle gomme !</w:t>
      </w:r>
    </w:p>
    <w:p xmlns:wp14="http://schemas.microsoft.com/office/word/2010/wordml" w:rsidP="1CD50A85" wp14:paraId="52252363" wp14:textId="1F57D743">
      <w:pPr>
        <w:spacing w:after="160" w:line="360"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 xml:space="preserve">h) J’ai (acheter) </w:t>
      </w:r>
      <w:r>
        <w:tab/>
      </w:r>
      <w:r>
        <w:tab/>
      </w:r>
      <w:r>
        <w:tab/>
      </w:r>
      <w:r>
        <w:tab/>
      </w:r>
      <w:r>
        <w:tab/>
      </w:r>
      <w:r>
        <w:tab/>
      </w:r>
      <w:r>
        <w:tab/>
      </w:r>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 xml:space="preserve">              ces vélos l’année dernière.</w:t>
      </w:r>
    </w:p>
    <w:p xmlns:wp14="http://schemas.microsoft.com/office/word/2010/wordml" w:rsidP="1CD50A85" wp14:paraId="75EF909A" wp14:textId="7B0F0E38">
      <w:pPr>
        <w:spacing w:after="160" w:line="360"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 xml:space="preserve">i) J’aime ces vélos, (acheter) </w:t>
      </w:r>
      <w:r>
        <w:tab/>
      </w:r>
      <w:r>
        <w:tab/>
      </w:r>
      <w:r>
        <w:tab/>
      </w:r>
      <w:r>
        <w:tab/>
      </w:r>
      <w:r>
        <w:tab/>
      </w:r>
      <w:r>
        <w:tab/>
      </w:r>
      <w:r>
        <w:tab/>
      </w:r>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l’année dernière !</w:t>
      </w:r>
    </w:p>
    <w:p xmlns:wp14="http://schemas.microsoft.com/office/word/2010/wordml" w:rsidP="1CD50A85" wp14:paraId="0369B888" wp14:textId="61E00693">
      <w:pPr>
        <w:spacing w:after="160" w:line="360"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j) Où mes vélos sont-ils (passer)</w:t>
      </w:r>
      <w:r>
        <w:tab/>
      </w:r>
      <w:r>
        <w:tab/>
      </w:r>
      <w:r>
        <w:tab/>
      </w:r>
      <w:r>
        <w:tab/>
      </w:r>
      <w:r>
        <w:tab/>
      </w:r>
      <w:r>
        <w:tab/>
      </w:r>
      <w:r>
        <w:tab/>
      </w:r>
      <w:r>
        <w:tab/>
      </w:r>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 xml:space="preserve">           ….</w:t>
      </w:r>
    </w:p>
    <w:p xmlns:wp14="http://schemas.microsoft.com/office/word/2010/wordml" w:rsidP="1CD50A85" wp14:paraId="479F395F" wp14:textId="5414E710">
      <w:pPr>
        <w:spacing w:after="160" w:line="360"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k) Oh non ! Mes vélos se sont (faire)</w:t>
      </w:r>
      <w:r>
        <w:tab/>
      </w:r>
      <w:r>
        <w:tab/>
      </w:r>
      <w:r>
        <w:tab/>
      </w:r>
      <w:r>
        <w:tab/>
      </w:r>
      <w:r>
        <w:tab/>
      </w:r>
      <w:r>
        <w:tab/>
      </w:r>
      <w:r>
        <w:tab/>
      </w:r>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 xml:space="preserve">      voler !</w:t>
      </w:r>
    </w:p>
    <w:p xmlns:wp14="http://schemas.microsoft.com/office/word/2010/wordml" w:rsidP="1CD50A85" wp14:paraId="3A22A737" wp14:textId="4ADF1AA2">
      <w:pPr>
        <w:spacing w:after="160" w:line="360"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 xml:space="preserve">l) Auriez-vous (voir) </w:t>
      </w:r>
      <w:r>
        <w:tab/>
      </w:r>
      <w:r>
        <w:tab/>
      </w:r>
      <w:r>
        <w:tab/>
      </w:r>
      <w:r>
        <w:tab/>
      </w:r>
      <w:r>
        <w:tab/>
      </w:r>
      <w:r>
        <w:tab/>
      </w:r>
      <w:r>
        <w:tab/>
      </w:r>
      <w:r>
        <w:tab/>
      </w:r>
      <w:r>
        <w:tab/>
      </w:r>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mes vélos ?</w:t>
      </w:r>
    </w:p>
    <w:p xmlns:wp14="http://schemas.microsoft.com/office/word/2010/wordml" w:rsidP="1CD50A85" wp14:paraId="3F018135" wp14:textId="1DCE685F">
      <w:pPr>
        <w:spacing w:after="160" w:line="360"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 xml:space="preserve">m) Vous avez (écrire) </w:t>
      </w:r>
      <w:r>
        <w:tab/>
      </w:r>
      <w:r>
        <w:tab/>
      </w:r>
      <w:r>
        <w:tab/>
      </w:r>
      <w:r>
        <w:tab/>
      </w:r>
      <w:r>
        <w:tab/>
      </w:r>
      <w:r>
        <w:tab/>
      </w:r>
      <w:r>
        <w:tab/>
      </w:r>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 xml:space="preserve">   cette lettre rapidement !</w:t>
      </w:r>
    </w:p>
    <w:p xmlns:wp14="http://schemas.microsoft.com/office/word/2010/wordml" w:rsidP="1CD50A85" wp14:paraId="23C06A2E" wp14:textId="481D6586">
      <w:pPr>
        <w:spacing w:after="160" w:line="360"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 xml:space="preserve">n) Finalement, elle s’est (écrire) </w:t>
      </w:r>
      <w:r>
        <w:tab/>
      </w:r>
      <w:r>
        <w:tab/>
      </w:r>
      <w:r>
        <w:tab/>
      </w:r>
      <w:r>
        <w:tab/>
      </w:r>
      <w:r>
        <w:tab/>
      </w:r>
      <w:r>
        <w:tab/>
      </w:r>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 xml:space="preserve">  rapidement, cette lettre !</w:t>
      </w:r>
    </w:p>
    <w:p xmlns:wp14="http://schemas.microsoft.com/office/word/2010/wordml" w:rsidP="1CD50A85" wp14:paraId="40044694" wp14:textId="3124D867">
      <w:pPr>
        <w:spacing w:after="160" w:line="360"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o) Cette lettre, (écrire)</w:t>
      </w:r>
      <w:r>
        <w:tab/>
      </w:r>
      <w:r>
        <w:tab/>
      </w:r>
      <w:r>
        <w:tab/>
      </w:r>
      <w:r>
        <w:tab/>
      </w:r>
      <w:r>
        <w:tab/>
      </w:r>
      <w:r>
        <w:tab/>
      </w:r>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 xml:space="preserve"> rapidement, est pleine de fautes !</w:t>
      </w:r>
    </w:p>
    <w:p xmlns:wp14="http://schemas.microsoft.com/office/word/2010/wordml" w:rsidP="1CD50A85" wp14:paraId="0B31E0CF" wp14:textId="4221482A">
      <w:pPr>
        <w:spacing w:after="160" w:line="360"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 xml:space="preserve">p) Ce n’est pas grave, c’est une lettre qu’elle s’est (écrire) </w:t>
      </w:r>
      <w:r>
        <w:tab/>
      </w:r>
      <w:r>
        <w:tab/>
      </w:r>
      <w:r>
        <w:tab/>
      </w:r>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 xml:space="preserve">        à elle-même.</w:t>
      </w:r>
    </w:p>
    <w:p xmlns:wp14="http://schemas.microsoft.com/office/word/2010/wordml" w:rsidP="1CD50A85" wp14:paraId="624C14F8" wp14:textId="4984B1C1">
      <w:pPr>
        <w:spacing w:after="160" w:line="360"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 xml:space="preserve">q) J’en ai assez de dormir avec les lumières (allumer) </w:t>
      </w:r>
      <w:r>
        <w:tab/>
      </w:r>
      <w:r>
        <w:tab/>
      </w:r>
      <w:r>
        <w:tab/>
      </w:r>
      <w:r>
        <w:tab/>
      </w:r>
      <w:r>
        <w:tab/>
      </w:r>
      <w:r>
        <w:tab/>
      </w:r>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w:t>
      </w:r>
    </w:p>
    <w:p xmlns:wp14="http://schemas.microsoft.com/office/word/2010/wordml" w:rsidP="1CD50A85" wp14:paraId="2C078E63" wp14:textId="3C5B857E">
      <w:pPr>
        <w:spacing w:after="160" w:line="360"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 xml:space="preserve">r) Vous croyiez en avoir (finir) </w:t>
      </w:r>
      <w:r>
        <w:tab/>
      </w:r>
      <w:r>
        <w:tab/>
      </w:r>
      <w:r>
        <w:tab/>
      </w:r>
      <w:r>
        <w:tab/>
      </w:r>
      <w:proofErr w:type="gramStart"/>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avec</w:t>
      </w:r>
      <w:proofErr w:type="gramEnd"/>
      <w:r w:rsidRPr="1CD50A85" w:rsidR="267831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fr-FR"/>
        </w:rPr>
        <w:t xml:space="preserve"> le participe passé, mais nous ne faisons que commencer…</w:t>
      </w:r>
    </w:p>
    <w:sectPr>
      <w:pgSz w:w="12240" w:h="1728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2A5309"/>
    <w:rsid w:val="076528D0"/>
    <w:rsid w:val="07D2D935"/>
    <w:rsid w:val="0ACE7A6E"/>
    <w:rsid w:val="17ED1541"/>
    <w:rsid w:val="1CD50A85"/>
    <w:rsid w:val="26783186"/>
    <w:rsid w:val="3003B141"/>
    <w:rsid w:val="3A927234"/>
    <w:rsid w:val="3C5AC3D6"/>
    <w:rsid w:val="3E4DFF21"/>
    <w:rsid w:val="552A5309"/>
    <w:rsid w:val="56A62993"/>
    <w:rsid w:val="6EA6B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A5309"/>
  <w15:chartTrackingRefBased/>
  <w15:docId w15:val="{95DCEE96-F405-43E0-8CCF-1313CA474E7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2025-01-24T11:08:41.3078480Z</dcterms:created>
  <dcterms:modified xsi:type="dcterms:W3CDTF">2026-01-21T23:38:53.7075753Z</dcterms:modified>
  <dc:creator>Vincent Fourcade</dc:creator>
  <lastModifiedBy>Vincent Fourcade</lastModifiedBy>
</coreProperties>
</file>