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C3A0345" w14:paraId="29EBA536" wp14:textId="2142C7B6">
      <w:pPr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fr-FR"/>
        </w:rPr>
      </w:pPr>
      <w:r w:rsidRPr="1C3A0345" w:rsidR="1C3A0345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fr-FR"/>
        </w:rPr>
        <w:t xml:space="preserve">Fiche de </w:t>
      </w:r>
      <w:r w:rsidRPr="1C3A0345" w:rsidR="1C3A0345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fr-FR"/>
        </w:rPr>
        <w:t>lecture :</w:t>
      </w:r>
    </w:p>
    <w:p xmlns:wp14="http://schemas.microsoft.com/office/word/2010/wordml" w:rsidP="1C3A0345" w14:paraId="016CD9DC" wp14:textId="2A476FA5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fr-FR"/>
        </w:rPr>
      </w:pPr>
    </w:p>
    <w:p xmlns:wp14="http://schemas.microsoft.com/office/word/2010/wordml" w:rsidP="1C3A0345" w14:paraId="161DEF49" wp14:textId="6A4A2191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u w:val="single"/>
          <w:lang w:val="fr-FR"/>
        </w:rPr>
        <w:t>Titre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u w:val="single"/>
          <w:lang w:val="fr-FR"/>
        </w:rPr>
        <w:t>Nom de l’auteur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:</w:t>
      </w:r>
    </w:p>
    <w:p xmlns:wp14="http://schemas.microsoft.com/office/word/2010/wordml" w:rsidP="1C3A0345" w14:paraId="2093C654" wp14:textId="0E3302B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r-FR"/>
        </w:rPr>
      </w:pPr>
    </w:p>
    <w:p xmlns:wp14="http://schemas.microsoft.com/office/word/2010/wordml" w:rsidP="1C3A0345" w14:paraId="58A86007" wp14:textId="6BDEC940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single"/>
          <w:lang w:val="fr-FR"/>
        </w:rPr>
        <w:t>Présentez les personnages principaux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: (2-5 lignes par personnage)</w:t>
      </w:r>
    </w:p>
    <w:p xmlns:wp14="http://schemas.microsoft.com/office/word/2010/wordml" w:rsidP="1C3A0345" w14:paraId="4230249F" wp14:textId="2CAE30D8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(Nom, 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>âge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, 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>caractéristiques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physiques et 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>psychologiques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, liens les 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>liant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aux 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>autres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>personnages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…) </w:t>
      </w:r>
    </w:p>
    <w:p xmlns:wp14="http://schemas.microsoft.com/office/word/2010/wordml" w:rsidP="1C3A0345" w14:paraId="28D35D5D" wp14:textId="007AAEB7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0D5149E7" wp14:textId="7457C83C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2EEC4B06" wp14:textId="6B78D1CC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67E4210C" wp14:textId="78A5265C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1AFF4AC2" wp14:textId="68BCB21D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6507E85B" wp14:textId="145518CD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3718DFD8" wp14:textId="7BC057A3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446234E5" wp14:textId="1BC94324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2BEB53A9" wp14:textId="4E9473BE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19ABC7F2" wp14:textId="5C22CCB8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316ED760" wp14:textId="7E5CD7EF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2487C49C" wp14:textId="2D11D6FC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3908309D" wp14:textId="6FC1EFA1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013F5B7D" wp14:textId="0D2C26C8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6F59881A" wp14:textId="73709D93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48D930D7" wp14:textId="5E7BC3A8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3ABAA693" wp14:textId="385D69CA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u w:val="single"/>
          <w:lang w:val="fr-FR"/>
        </w:rPr>
        <w:t>Résumez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u w:val="single"/>
          <w:lang w:val="fr-FR"/>
        </w:rPr>
        <w:t xml:space="preserve"> 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u w:val="single"/>
          <w:lang w:val="fr-FR"/>
        </w:rPr>
        <w:t>l’histoire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: (8-12 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>lignes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>)</w:t>
      </w:r>
    </w:p>
    <w:p xmlns:wp14="http://schemas.microsoft.com/office/word/2010/wordml" w:rsidP="1C3A0345" w14:paraId="489FEA41" wp14:textId="0D3A8F51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47137FB9" wp14:textId="03755994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412B2CF9" wp14:textId="393C8D1C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00667429" wp14:textId="1B2FE7EF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312E4E89" wp14:textId="239895E8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02F3F0CC" wp14:textId="3964F76E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2A3D42A4" wp14:textId="5300DA3E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25EA7132" wp14:textId="4EF38988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739DE0F2" wp14:textId="10EEEEE6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23ED52D8" wp14:textId="05A49B9B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475F1692" wp14:textId="414B3649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54E66FDF" wp14:textId="32DA1EE4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097FDE2D" wp14:textId="5412C85F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3829C108" wp14:textId="3C9FA0DF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60D0631F" wp14:textId="60474ACE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4002D461" wp14:textId="2FB13F37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576B6BB1" wp14:textId="26182BD6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76135CCC" wp14:textId="1957D424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6AD7D00A" wp14:textId="5ACFB78A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52BBB21D" wp14:textId="79E9B601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u w:val="single"/>
          <w:lang w:val="fr-FR"/>
        </w:rPr>
        <w:t>Donnez votre avis sur ce livre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: (10-15 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>lignes) (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votre livre vous a-t-il plu ? Pourquoi </w:t>
      </w: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>?)</w:t>
      </w:r>
    </w:p>
    <w:p xmlns:wp14="http://schemas.microsoft.com/office/word/2010/wordml" w:rsidP="1C3A0345" w14:paraId="487794D7" wp14:textId="4F0C2F30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01292093" wp14:textId="13A393D2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25AB1506" wp14:textId="766416DE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5CECE030" wp14:textId="0C1716D7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C3A0345" w:rsidR="1C3A0345">
        <w:rPr>
          <w:rFonts w:ascii="Calibri" w:hAnsi="Calibri" w:eastAsia="Calibri" w:cs="Calibri"/>
          <w:noProof w:val="0"/>
          <w:sz w:val="22"/>
          <w:szCs w:val="22"/>
          <w:lang w:val="fr-FR"/>
        </w:rPr>
        <w:t xml:space="preserve"> </w:t>
      </w:r>
    </w:p>
    <w:p xmlns:wp14="http://schemas.microsoft.com/office/word/2010/wordml" w:rsidP="1C3A0345" w14:paraId="38B0FAC5" wp14:textId="1E1557B3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</w:p>
    <w:p xmlns:wp14="http://schemas.microsoft.com/office/word/2010/wordml" w:rsidP="1C3A0345" w14:paraId="5E5787A5" wp14:textId="43C2173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a7c3f67cb864f45"/>
      <w:footerReference w:type="default" r:id="Rca82cf3f7ab34e1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5A620E" w:rsidTr="295A620E" w14:paraId="05104FE4">
      <w:tc>
        <w:tcPr>
          <w:tcW w:w="3005" w:type="dxa"/>
          <w:tcMar/>
        </w:tcPr>
        <w:p w:rsidR="295A620E" w:rsidP="295A620E" w:rsidRDefault="295A620E" w14:paraId="2A3B6D06" w14:textId="1655ACE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95A620E" w:rsidP="295A620E" w:rsidRDefault="295A620E" w14:paraId="6645DB58" w14:textId="52DC44D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95A620E" w:rsidP="295A620E" w:rsidRDefault="295A620E" w14:paraId="24926977" w14:textId="31F2D9BB">
          <w:pPr>
            <w:pStyle w:val="Header"/>
            <w:bidi w:val="0"/>
            <w:ind w:right="-115"/>
            <w:jc w:val="right"/>
          </w:pPr>
        </w:p>
      </w:tc>
    </w:tr>
  </w:tbl>
  <w:p w:rsidR="295A620E" w:rsidP="295A620E" w:rsidRDefault="295A620E" w14:paraId="0754BBD6" w14:textId="406412B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5A620E" w:rsidTr="295A620E" w14:paraId="6227148D">
      <w:tc>
        <w:tcPr>
          <w:tcW w:w="3005" w:type="dxa"/>
          <w:tcMar/>
        </w:tcPr>
        <w:p w:rsidR="295A620E" w:rsidP="295A620E" w:rsidRDefault="295A620E" w14:paraId="0F609102" w14:textId="79E2300C">
          <w:pPr>
            <w:pStyle w:val="Header"/>
            <w:bidi w:val="0"/>
            <w:ind w:left="-115"/>
            <w:jc w:val="left"/>
          </w:pPr>
          <w:r w:rsidR="295A620E">
            <w:rPr/>
            <w:t>Prénom :</w:t>
          </w:r>
        </w:p>
      </w:tc>
      <w:tc>
        <w:tcPr>
          <w:tcW w:w="3005" w:type="dxa"/>
          <w:tcMar/>
        </w:tcPr>
        <w:p w:rsidR="295A620E" w:rsidP="295A620E" w:rsidRDefault="295A620E" w14:paraId="5884E27D" w14:textId="589ADBD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95A620E" w:rsidP="295A620E" w:rsidRDefault="295A620E" w14:paraId="77FF2C03" w14:textId="575B7025">
          <w:pPr>
            <w:pStyle w:val="Header"/>
            <w:bidi w:val="0"/>
            <w:ind w:right="-115"/>
            <w:jc w:val="right"/>
          </w:pPr>
        </w:p>
      </w:tc>
    </w:tr>
  </w:tbl>
  <w:p w:rsidR="295A620E" w:rsidP="295A620E" w:rsidRDefault="295A620E" w14:paraId="39152714" w14:textId="3F35547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29D804"/>
    <w:rsid w:val="1C3A0345"/>
    <w:rsid w:val="295A620E"/>
    <w:rsid w:val="4329D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D804"/>
  <w15:chartTrackingRefBased/>
  <w15:docId w15:val="{2881C9A0-6957-47F4-9FA9-DD283606DA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2a7c3f67cb864f45" /><Relationship Type="http://schemas.openxmlformats.org/officeDocument/2006/relationships/footer" Target="/word/footer.xml" Id="Rca82cf3f7ab34e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3</revision>
  <dcterms:created xsi:type="dcterms:W3CDTF">2021-10-15T16:58:18.5731442Z</dcterms:created>
  <dcterms:modified xsi:type="dcterms:W3CDTF">2022-10-14T16:07:11.1810150Z</dcterms:modified>
</coreProperties>
</file>